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/>
          <w:b/>
          <w:sz w:val="44"/>
          <w:szCs w:val="44"/>
          <w:lang w:eastAsia="zh-CN"/>
        </w:rPr>
        <w:t>急诊内科办公用纸</w:t>
      </w:r>
      <w:r>
        <w:rPr>
          <w:rFonts w:hint="eastAsia" w:asciiTheme="minorEastAsia" w:hAnsiTheme="minorEastAsia" w:eastAsiaTheme="minorEastAsia"/>
          <w:b/>
          <w:sz w:val="44"/>
          <w:szCs w:val="44"/>
        </w:rPr>
        <w:t>采购</w:t>
      </w:r>
      <w:r>
        <w:rPr>
          <w:rFonts w:hint="eastAsia" w:ascii="宋体" w:hAnsi="宋体"/>
          <w:b/>
          <w:sz w:val="44"/>
          <w:szCs w:val="44"/>
        </w:rPr>
        <w:t>报价表</w:t>
      </w:r>
    </w:p>
    <w:tbl>
      <w:tblPr>
        <w:tblStyle w:val="6"/>
        <w:tblW w:w="1315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540"/>
        <w:gridCol w:w="1469"/>
        <w:gridCol w:w="1905"/>
        <w:gridCol w:w="1785"/>
        <w:gridCol w:w="1245"/>
        <w:gridCol w:w="1245"/>
        <w:gridCol w:w="1470"/>
        <w:gridCol w:w="14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1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办公用纸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品名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单位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400" w:firstLineChars="200"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技术参数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用量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（箱）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建议品牌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投标品牌</w:t>
            </w: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单价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（元）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合计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金额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复印纸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70g/A4 3000张/6包/箱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（整包装）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21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numId w:val="0"/>
              </w:numPr>
              <w:jc w:val="both"/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  <w:t>1.蓝臻润</w:t>
            </w:r>
          </w:p>
          <w:p>
            <w:pPr>
              <w:widowControl/>
              <w:numPr>
                <w:numId w:val="0"/>
              </w:numPr>
              <w:jc w:val="both"/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  <w:t>2.金丝雀</w:t>
            </w:r>
          </w:p>
          <w:p>
            <w:pPr>
              <w:widowControl/>
              <w:numPr>
                <w:numId w:val="0"/>
              </w:numPr>
              <w:jc w:val="both"/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  <w:t xml:space="preserve">3.特级小钢炮A型 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复印纸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70g/A5 6000张/6包/箱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（整包装）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  <w:t>1.蓝臻润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  <w:t>2.金丝雀</w:t>
            </w:r>
          </w:p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  <w:t xml:space="preserve">3.特级小钢炮A型 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电脑打印纸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箱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70g/241一层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二等分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1000张/箱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（不撕边）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  <w:t>1.蓝臻润</w:t>
            </w:r>
          </w:p>
          <w:p>
            <w:pPr>
              <w:widowControl/>
              <w:numPr>
                <w:ilvl w:val="0"/>
                <w:numId w:val="0"/>
              </w:numPr>
              <w:jc w:val="both"/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  <w:t>2.金丝雀</w:t>
            </w:r>
          </w:p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val="en-US" w:eastAsia="zh-CN"/>
              </w:rPr>
              <w:t xml:space="preserve">3.特级小钢炮 </w:t>
            </w:r>
          </w:p>
        </w:tc>
        <w:tc>
          <w:tcPr>
            <w:tcW w:w="12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7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9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合计</w:t>
            </w:r>
          </w:p>
        </w:tc>
        <w:tc>
          <w:tcPr>
            <w:tcW w:w="71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等线" w:hAnsi="宋体" w:eastAsia="等线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  <w:lang w:eastAsia="zh-CN"/>
              </w:rPr>
              <w:t>元</w:t>
            </w:r>
          </w:p>
        </w:tc>
      </w:tr>
    </w:tbl>
    <w:p>
      <w:pPr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13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日</w:t>
      </w:r>
      <w:bookmarkStart w:id="0" w:name="_GoBack"/>
      <w:bookmarkEnd w:id="0"/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9315C73"/>
    <w:rsid w:val="191A3C88"/>
    <w:rsid w:val="339125EB"/>
    <w:rsid w:val="496C5154"/>
    <w:rsid w:val="544D3A3F"/>
    <w:rsid w:val="59645381"/>
    <w:rsid w:val="627C396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Administrator</cp:lastModifiedBy>
  <cp:lastPrinted>2020-09-25T01:54:00Z</cp:lastPrinted>
  <dcterms:modified xsi:type="dcterms:W3CDTF">2021-09-08T08:28:22Z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