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D1" w:rsidRDefault="00277DD1" w:rsidP="00277DD1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C52B72" w:rsidRDefault="004C2B51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核酸检测接入电源材料工时费用</w:t>
      </w:r>
      <w:r w:rsidR="00277DD1">
        <w:rPr>
          <w:rFonts w:hint="eastAsia"/>
          <w:sz w:val="36"/>
          <w:szCs w:val="36"/>
        </w:rPr>
        <w:t>报价</w:t>
      </w:r>
      <w:r>
        <w:rPr>
          <w:rFonts w:hint="eastAsia"/>
          <w:sz w:val="36"/>
          <w:szCs w:val="36"/>
        </w:rPr>
        <w:t>单</w:t>
      </w:r>
    </w:p>
    <w:tbl>
      <w:tblPr>
        <w:tblStyle w:val="a3"/>
        <w:tblW w:w="8520" w:type="dxa"/>
        <w:tblInd w:w="-209" w:type="dxa"/>
        <w:tblLayout w:type="fixed"/>
        <w:tblLook w:val="04A0"/>
      </w:tblPr>
      <w:tblGrid>
        <w:gridCol w:w="784"/>
        <w:gridCol w:w="2411"/>
        <w:gridCol w:w="1149"/>
        <w:gridCol w:w="1392"/>
        <w:gridCol w:w="1392"/>
        <w:gridCol w:w="1392"/>
      </w:tblGrid>
      <w:tr w:rsidR="00C52B72">
        <w:trPr>
          <w:trHeight w:val="644"/>
        </w:trPr>
        <w:tc>
          <w:tcPr>
            <w:tcW w:w="784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411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材料名称</w:t>
            </w:r>
          </w:p>
        </w:tc>
        <w:tc>
          <w:tcPr>
            <w:tcW w:w="1149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392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1392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合计（元）</w:t>
            </w:r>
          </w:p>
        </w:tc>
        <w:tc>
          <w:tcPr>
            <w:tcW w:w="1392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C52B72">
        <w:tc>
          <w:tcPr>
            <w:tcW w:w="784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411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4*50</w:t>
            </w:r>
            <w:r>
              <w:rPr>
                <w:rFonts w:hint="eastAsia"/>
                <w:sz w:val="28"/>
                <w:szCs w:val="28"/>
              </w:rPr>
              <w:t>铜芯电缆</w:t>
            </w:r>
          </w:p>
        </w:tc>
        <w:tc>
          <w:tcPr>
            <w:tcW w:w="1149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约</w:t>
            </w:r>
            <w:r>
              <w:rPr>
                <w:rFonts w:hint="eastAsia"/>
                <w:sz w:val="28"/>
                <w:szCs w:val="28"/>
              </w:rPr>
              <w:t>38</w:t>
            </w:r>
            <w:r>
              <w:rPr>
                <w:rFonts w:hint="eastAsia"/>
                <w:sz w:val="28"/>
                <w:szCs w:val="28"/>
              </w:rPr>
              <w:t>米</w:t>
            </w:r>
          </w:p>
        </w:tc>
        <w:tc>
          <w:tcPr>
            <w:tcW w:w="1392" w:type="dxa"/>
          </w:tcPr>
          <w:p w:rsidR="00C52B72" w:rsidRDefault="004C2B51" w:rsidP="00277DD1">
            <w:pPr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米</w:t>
            </w: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</w:tr>
      <w:tr w:rsidR="00C52B72">
        <w:tc>
          <w:tcPr>
            <w:tcW w:w="784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411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1*25</w:t>
            </w:r>
            <w:r>
              <w:rPr>
                <w:rFonts w:hint="eastAsia"/>
                <w:sz w:val="28"/>
                <w:szCs w:val="28"/>
              </w:rPr>
              <w:t>铜芯双色线</w:t>
            </w:r>
          </w:p>
        </w:tc>
        <w:tc>
          <w:tcPr>
            <w:tcW w:w="1149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约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</w:rPr>
              <w:t>米</w:t>
            </w:r>
          </w:p>
        </w:tc>
        <w:tc>
          <w:tcPr>
            <w:tcW w:w="1392" w:type="dxa"/>
          </w:tcPr>
          <w:p w:rsidR="00C52B72" w:rsidRDefault="004C2B51" w:rsidP="00277DD1">
            <w:pPr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米</w:t>
            </w: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  <w:tc>
          <w:tcPr>
            <w:tcW w:w="1392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接地电阻</w:t>
            </w:r>
            <w:r>
              <w:rPr>
                <w:rFonts w:ascii="Arial" w:hAnsi="Arial" w:cs="Arial"/>
                <w:sz w:val="28"/>
                <w:szCs w:val="28"/>
              </w:rPr>
              <w:t>≤</w:t>
            </w:r>
            <w:r>
              <w:rPr>
                <w:rFonts w:ascii="Arial" w:hAnsi="Arial" w:cs="Arial" w:hint="eastAsia"/>
                <w:sz w:val="28"/>
                <w:szCs w:val="28"/>
              </w:rPr>
              <w:t>1</w:t>
            </w:r>
            <w:r>
              <w:rPr>
                <w:rFonts w:ascii="Calibri" w:hAnsi="Calibri" w:cs="Calibri"/>
                <w:sz w:val="28"/>
                <w:szCs w:val="28"/>
              </w:rPr>
              <w:t>Ω</w:t>
            </w:r>
          </w:p>
        </w:tc>
      </w:tr>
      <w:tr w:rsidR="00C52B72">
        <w:tc>
          <w:tcPr>
            <w:tcW w:w="784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411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接地桩</w:t>
            </w:r>
          </w:p>
        </w:tc>
        <w:tc>
          <w:tcPr>
            <w:tcW w:w="1149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支</w:t>
            </w:r>
          </w:p>
        </w:tc>
        <w:tc>
          <w:tcPr>
            <w:tcW w:w="1392" w:type="dxa"/>
          </w:tcPr>
          <w:p w:rsidR="00C52B72" w:rsidRDefault="004C2B51" w:rsidP="00277DD1">
            <w:pPr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支</w:t>
            </w: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</w:tr>
      <w:tr w:rsidR="00C52B72">
        <w:tc>
          <w:tcPr>
            <w:tcW w:w="784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411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线鼻子</w:t>
            </w:r>
          </w:p>
        </w:tc>
        <w:tc>
          <w:tcPr>
            <w:tcW w:w="1149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392" w:type="dxa"/>
          </w:tcPr>
          <w:p w:rsidR="00C52B72" w:rsidRDefault="004C2B51" w:rsidP="00277DD1">
            <w:pPr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</w:tr>
      <w:tr w:rsidR="00C52B72">
        <w:tc>
          <w:tcPr>
            <w:tcW w:w="784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411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扁铁</w:t>
            </w:r>
          </w:p>
        </w:tc>
        <w:tc>
          <w:tcPr>
            <w:tcW w:w="1149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条</w:t>
            </w:r>
          </w:p>
        </w:tc>
        <w:tc>
          <w:tcPr>
            <w:tcW w:w="1392" w:type="dxa"/>
          </w:tcPr>
          <w:p w:rsidR="00C52B72" w:rsidRDefault="004C2B51" w:rsidP="00277DD1">
            <w:pPr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条</w:t>
            </w: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</w:tr>
      <w:tr w:rsidR="00C52B72">
        <w:tc>
          <w:tcPr>
            <w:tcW w:w="784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411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工时</w:t>
            </w:r>
          </w:p>
        </w:tc>
        <w:tc>
          <w:tcPr>
            <w:tcW w:w="1149" w:type="dxa"/>
          </w:tcPr>
          <w:p w:rsidR="00C52B72" w:rsidRDefault="004C2B51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392" w:type="dxa"/>
          </w:tcPr>
          <w:p w:rsidR="00C52B72" w:rsidRDefault="004C2B51" w:rsidP="00277DD1">
            <w:pPr>
              <w:ind w:firstLineChars="50" w:firstLine="14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元</w:t>
            </w:r>
            <w:r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  <w:tc>
          <w:tcPr>
            <w:tcW w:w="1392" w:type="dxa"/>
          </w:tcPr>
          <w:p w:rsidR="00C52B72" w:rsidRDefault="00C52B72">
            <w:pPr>
              <w:rPr>
                <w:sz w:val="28"/>
                <w:szCs w:val="28"/>
              </w:rPr>
            </w:pPr>
          </w:p>
        </w:tc>
      </w:tr>
      <w:tr w:rsidR="00C52B72">
        <w:tc>
          <w:tcPr>
            <w:tcW w:w="8520" w:type="dxa"/>
            <w:gridSpan w:val="6"/>
          </w:tcPr>
          <w:p w:rsidR="00C52B72" w:rsidRDefault="004C2B51" w:rsidP="00277DD1">
            <w:pPr>
              <w:ind w:firstLineChars="1700" w:firstLine="47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277DD1"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元</w:t>
            </w:r>
          </w:p>
        </w:tc>
      </w:tr>
    </w:tbl>
    <w:p w:rsidR="00277DD1" w:rsidRDefault="00277DD1" w:rsidP="00277DD1">
      <w:pPr>
        <w:rPr>
          <w:rFonts w:hint="eastAsia"/>
          <w:sz w:val="24"/>
        </w:rPr>
      </w:pPr>
      <w:r>
        <w:rPr>
          <w:rFonts w:hint="eastAsia"/>
          <w:sz w:val="28"/>
          <w:szCs w:val="28"/>
        </w:rPr>
        <w:t>备注：</w:t>
      </w:r>
      <w:r w:rsidRPr="00756550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、上表中的报价包含税收、配送、安装、人工等一切费用。</w:t>
      </w:r>
    </w:p>
    <w:p w:rsidR="00277DD1" w:rsidRPr="00756550" w:rsidRDefault="00277DD1" w:rsidP="00277DD1">
      <w:pPr>
        <w:ind w:firstLineChars="350" w:firstLine="84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、施工方施工完成后做接地电阻检查，合格后方可验收付款。</w:t>
      </w:r>
    </w:p>
    <w:p w:rsidR="00277DD1" w:rsidRPr="00756550" w:rsidRDefault="00277DD1" w:rsidP="00277DD1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 3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12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7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277DD1" w:rsidRDefault="00277DD1" w:rsidP="00277DD1">
      <w:pPr>
        <w:ind w:leftChars="2706" w:left="5683" w:firstLineChars="2150" w:firstLine="5160"/>
        <w:rPr>
          <w:sz w:val="24"/>
        </w:rPr>
      </w:pPr>
    </w:p>
    <w:p w:rsidR="00277DD1" w:rsidRPr="00756550" w:rsidRDefault="00277DD1" w:rsidP="00277DD1">
      <w:pPr>
        <w:ind w:leftChars="2706" w:left="5683" w:firstLineChars="2150" w:firstLine="5160"/>
        <w:rPr>
          <w:sz w:val="24"/>
        </w:rPr>
      </w:pPr>
      <w:r w:rsidRPr="00756550">
        <w:rPr>
          <w:rFonts w:hint="eastAsia"/>
          <w:sz w:val="24"/>
        </w:rPr>
        <w:t>公</w:t>
      </w: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277DD1" w:rsidRPr="00756550" w:rsidRDefault="00277DD1" w:rsidP="00277DD1">
      <w:pPr>
        <w:ind w:leftChars="2565" w:left="5386" w:firstLineChars="2200" w:firstLine="528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>
        <w:rPr>
          <w:rFonts w:hint="eastAsia"/>
          <w:sz w:val="24"/>
        </w:rPr>
        <w:t>12</w:t>
      </w:r>
      <w:r w:rsidRPr="00756550">
        <w:rPr>
          <w:rFonts w:hint="eastAsia"/>
          <w:sz w:val="24"/>
        </w:rPr>
        <w:t>月</w:t>
      </w:r>
      <w:r>
        <w:rPr>
          <w:rFonts w:hint="eastAsia"/>
          <w:sz w:val="24"/>
        </w:rPr>
        <w:t>3</w:t>
      </w:r>
      <w:r w:rsidRPr="00756550">
        <w:rPr>
          <w:rFonts w:hint="eastAsia"/>
          <w:sz w:val="24"/>
        </w:rPr>
        <w:t>日</w:t>
      </w:r>
    </w:p>
    <w:p w:rsidR="00277DD1" w:rsidRDefault="00277DD1" w:rsidP="00277DD1">
      <w:pPr>
        <w:jc w:val="left"/>
      </w:pPr>
    </w:p>
    <w:p w:rsidR="00C52B72" w:rsidRDefault="00C52B72">
      <w:pPr>
        <w:rPr>
          <w:color w:val="0000FF"/>
          <w:sz w:val="28"/>
          <w:szCs w:val="28"/>
        </w:rPr>
      </w:pPr>
    </w:p>
    <w:sectPr w:rsidR="00C52B72" w:rsidSect="00C52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2B51" w:rsidRDefault="004C2B51" w:rsidP="00277DD1">
      <w:r>
        <w:separator/>
      </w:r>
    </w:p>
  </w:endnote>
  <w:endnote w:type="continuationSeparator" w:id="1">
    <w:p w:rsidR="004C2B51" w:rsidRDefault="004C2B51" w:rsidP="00277D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2B51" w:rsidRDefault="004C2B51" w:rsidP="00277DD1">
      <w:r>
        <w:separator/>
      </w:r>
    </w:p>
  </w:footnote>
  <w:footnote w:type="continuationSeparator" w:id="1">
    <w:p w:rsidR="004C2B51" w:rsidRDefault="004C2B51" w:rsidP="00277D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3F05694"/>
    <w:rsid w:val="00277DD1"/>
    <w:rsid w:val="004C2B51"/>
    <w:rsid w:val="00C52B72"/>
    <w:rsid w:val="23F05694"/>
    <w:rsid w:val="38204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2B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52B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77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77DD1"/>
    <w:rPr>
      <w:kern w:val="2"/>
      <w:sz w:val="18"/>
      <w:szCs w:val="18"/>
    </w:rPr>
  </w:style>
  <w:style w:type="paragraph" w:styleId="a5">
    <w:name w:val="footer"/>
    <w:basedOn w:val="a"/>
    <w:link w:val="Char0"/>
    <w:rsid w:val="00277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77DD1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277DD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49</Words>
  <Characters>280</Characters>
  <Application>Microsoft Office Word</Application>
  <DocSecurity>0</DocSecurity>
  <Lines>2</Lines>
  <Paragraphs>1</Paragraphs>
  <ScaleCrop>false</ScaleCrop>
  <Company>玉溪市直属党政机关单位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普力</cp:lastModifiedBy>
  <cp:revision>2</cp:revision>
  <dcterms:created xsi:type="dcterms:W3CDTF">2020-11-23T02:16:00Z</dcterms:created>
  <dcterms:modified xsi:type="dcterms:W3CDTF">2020-12-03T02:13:00Z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