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麻醉机维修询价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麻醉机维修询价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非人为损坏，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54237F60"/>
    <w:rsid w:val="128F026B"/>
    <w:rsid w:val="434F5BC0"/>
    <w:rsid w:val="49E70FE7"/>
    <w:rsid w:val="4BBB100C"/>
    <w:rsid w:val="54237F60"/>
    <w:rsid w:val="6C5D4430"/>
    <w:rsid w:val="710E3DA2"/>
    <w:rsid w:val="73E07F9C"/>
    <w:rsid w:val="7D7C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2022-08-16T01:53:00Z</dcterms:created>
  <dc:creator>鲁京鑫</dc:creator>
  <cp:lastModifiedBy>赵春艳</cp:lastModifiedBy>
  <dcterms:modified xsi:type="dcterms:W3CDTF">2023-02-08T09:45:43Z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9FF1A43554124C02A79F4FCB3570FB91</vt:lpwstr>
  </property>
</Properties>
</file>